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839A2" w14:textId="77777777" w:rsidR="004B678E" w:rsidRDefault="004B678E" w:rsidP="004B678E">
      <w:pPr>
        <w:spacing w:line="480" w:lineRule="auto"/>
        <w:rPr>
          <w:rFonts w:asciiTheme="minorHAnsi" w:hAnsiTheme="minorHAnsi"/>
          <w:b/>
          <w:u w:val="single"/>
        </w:rPr>
      </w:pPr>
    </w:p>
    <w:p w14:paraId="44496631" w14:textId="77777777" w:rsidR="008A1A5F" w:rsidRDefault="008A1A5F" w:rsidP="008A1A5F">
      <w:pPr>
        <w:spacing w:line="480" w:lineRule="auto"/>
        <w:jc w:val="center"/>
        <w:rPr>
          <w:rFonts w:asciiTheme="minorHAnsi" w:hAnsiTheme="minorHAnsi"/>
          <w:b/>
        </w:rPr>
      </w:pPr>
      <w:bookmarkStart w:id="0" w:name="_GoBack"/>
      <w:r>
        <w:rPr>
          <w:rFonts w:asciiTheme="minorHAnsi" w:hAnsiTheme="minorHAnsi"/>
          <w:b/>
          <w:noProof/>
        </w:rPr>
        <w:drawing>
          <wp:inline distT="0" distB="0" distL="0" distR="0" wp14:anchorId="4A53CB38" wp14:editId="0FD73920">
            <wp:extent cx="1241685" cy="1040836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359" cy="1049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8C7EDD2" w14:textId="1F275DE2" w:rsidR="004B678E" w:rsidRPr="008A1A5F" w:rsidRDefault="004B678E" w:rsidP="008A1A5F">
      <w:pPr>
        <w:spacing w:line="480" w:lineRule="auto"/>
        <w:jc w:val="center"/>
        <w:rPr>
          <w:rFonts w:ascii="Arial" w:hAnsi="Arial" w:cs="Arial"/>
          <w:b/>
          <w:sz w:val="26"/>
          <w:szCs w:val="26"/>
        </w:rPr>
      </w:pPr>
      <w:r w:rsidRPr="008A1A5F">
        <w:rPr>
          <w:rFonts w:ascii="Arial" w:hAnsi="Arial" w:cs="Arial"/>
          <w:b/>
          <w:sz w:val="26"/>
          <w:szCs w:val="26"/>
        </w:rPr>
        <w:t>Discovery Student Volunteering Swansea’s Annual General Meeting</w:t>
      </w:r>
    </w:p>
    <w:p w14:paraId="5C221282" w14:textId="585A0C21" w:rsidR="004B678E" w:rsidRPr="008A1A5F" w:rsidRDefault="004B678E" w:rsidP="004B678E">
      <w:pPr>
        <w:spacing w:line="480" w:lineRule="auto"/>
        <w:jc w:val="center"/>
        <w:rPr>
          <w:rFonts w:ascii="Arial" w:hAnsi="Arial" w:cs="Arial"/>
          <w:b/>
          <w:sz w:val="26"/>
          <w:szCs w:val="26"/>
        </w:rPr>
      </w:pPr>
      <w:r w:rsidRPr="008A1A5F">
        <w:rPr>
          <w:rFonts w:ascii="Arial" w:hAnsi="Arial" w:cs="Arial"/>
          <w:b/>
          <w:sz w:val="26"/>
          <w:szCs w:val="26"/>
        </w:rPr>
        <w:t>9</w:t>
      </w:r>
      <w:r w:rsidRPr="008A1A5F">
        <w:rPr>
          <w:rFonts w:ascii="Arial" w:hAnsi="Arial" w:cs="Arial"/>
          <w:b/>
          <w:sz w:val="26"/>
          <w:szCs w:val="26"/>
          <w:vertAlign w:val="superscript"/>
        </w:rPr>
        <w:t>th</w:t>
      </w:r>
      <w:r w:rsidRPr="008A1A5F">
        <w:rPr>
          <w:rFonts w:ascii="Arial" w:hAnsi="Arial" w:cs="Arial"/>
          <w:b/>
          <w:sz w:val="26"/>
          <w:szCs w:val="26"/>
        </w:rPr>
        <w:t xml:space="preserve"> of December 2020 6pm to 8pm, Zoom </w:t>
      </w:r>
    </w:p>
    <w:p w14:paraId="2CD3EA1A" w14:textId="4EE23D64" w:rsidR="004B678E" w:rsidRPr="008A1A5F" w:rsidRDefault="004B678E" w:rsidP="004B678E">
      <w:pPr>
        <w:spacing w:line="480" w:lineRule="auto"/>
        <w:jc w:val="center"/>
        <w:rPr>
          <w:rFonts w:ascii="Arial" w:hAnsi="Arial" w:cs="Arial"/>
          <w:b/>
          <w:sz w:val="26"/>
          <w:szCs w:val="26"/>
        </w:rPr>
      </w:pPr>
      <w:r w:rsidRPr="008A1A5F">
        <w:rPr>
          <w:rFonts w:ascii="Arial" w:hAnsi="Arial" w:cs="Arial"/>
          <w:b/>
          <w:sz w:val="26"/>
          <w:szCs w:val="26"/>
        </w:rPr>
        <w:t xml:space="preserve">Agenda </w:t>
      </w:r>
    </w:p>
    <w:p w14:paraId="0B3D2722" w14:textId="1B4396B5" w:rsidR="0077155A" w:rsidRPr="008A1A5F" w:rsidRDefault="004B678E" w:rsidP="004B678E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bCs/>
          <w:sz w:val="26"/>
          <w:szCs w:val="26"/>
        </w:rPr>
      </w:pPr>
      <w:r w:rsidRPr="008A1A5F">
        <w:rPr>
          <w:rFonts w:ascii="Arial" w:hAnsi="Arial" w:cs="Arial"/>
          <w:bCs/>
          <w:sz w:val="26"/>
          <w:szCs w:val="26"/>
        </w:rPr>
        <w:t>Welcome and opening remarks by Jarren Coates, Student President.</w:t>
      </w:r>
    </w:p>
    <w:p w14:paraId="65FA0D13" w14:textId="2FE25DB5" w:rsidR="004B678E" w:rsidRPr="008A1A5F" w:rsidRDefault="004B678E" w:rsidP="004B678E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bCs/>
          <w:sz w:val="26"/>
          <w:szCs w:val="26"/>
        </w:rPr>
      </w:pPr>
      <w:r w:rsidRPr="008A1A5F">
        <w:rPr>
          <w:rFonts w:ascii="Arial" w:hAnsi="Arial" w:cs="Arial"/>
          <w:bCs/>
          <w:sz w:val="26"/>
          <w:szCs w:val="26"/>
        </w:rPr>
        <w:t>Minutes of the 2019 AGM – Caitlin Jones (Secretary).</w:t>
      </w:r>
    </w:p>
    <w:p w14:paraId="0A3DB06D" w14:textId="7A53CE04" w:rsidR="0000402C" w:rsidRPr="008A1A5F" w:rsidRDefault="0000402C" w:rsidP="0000402C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bCs/>
          <w:sz w:val="26"/>
          <w:szCs w:val="26"/>
        </w:rPr>
      </w:pPr>
      <w:r w:rsidRPr="008A1A5F">
        <w:rPr>
          <w:rFonts w:ascii="Arial" w:hAnsi="Arial" w:cs="Arial"/>
          <w:bCs/>
          <w:sz w:val="26"/>
          <w:szCs w:val="26"/>
        </w:rPr>
        <w:t xml:space="preserve">Celebration of the year’s achievements by Caitlin McCall (Student Vice President). </w:t>
      </w:r>
    </w:p>
    <w:p w14:paraId="7C1374F9" w14:textId="07C52209" w:rsidR="0044157F" w:rsidRPr="008A1A5F" w:rsidRDefault="0044157F" w:rsidP="0044157F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bCs/>
          <w:sz w:val="26"/>
          <w:szCs w:val="26"/>
        </w:rPr>
      </w:pPr>
      <w:r w:rsidRPr="008A1A5F">
        <w:rPr>
          <w:rFonts w:ascii="Arial" w:hAnsi="Arial" w:cs="Arial"/>
          <w:bCs/>
          <w:sz w:val="26"/>
          <w:szCs w:val="26"/>
        </w:rPr>
        <w:t>Vice Chancellor Paul Boyle.</w:t>
      </w:r>
    </w:p>
    <w:p w14:paraId="3F9FF4B1" w14:textId="40CF3A01" w:rsidR="004B678E" w:rsidRPr="008A1A5F" w:rsidRDefault="004B678E" w:rsidP="004B678E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bCs/>
          <w:sz w:val="26"/>
          <w:szCs w:val="26"/>
        </w:rPr>
      </w:pPr>
      <w:r w:rsidRPr="008A1A5F">
        <w:rPr>
          <w:rFonts w:ascii="Arial" w:hAnsi="Arial" w:cs="Arial"/>
          <w:bCs/>
          <w:sz w:val="26"/>
          <w:szCs w:val="26"/>
        </w:rPr>
        <w:t>Board of Trustees Report – Phil Brophy (Chair).</w:t>
      </w:r>
    </w:p>
    <w:p w14:paraId="0F70E97E" w14:textId="30B7750F" w:rsidR="004B678E" w:rsidRPr="008A1A5F" w:rsidRDefault="004B678E" w:rsidP="004B678E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bCs/>
          <w:sz w:val="26"/>
          <w:szCs w:val="26"/>
        </w:rPr>
      </w:pPr>
      <w:r w:rsidRPr="008A1A5F">
        <w:rPr>
          <w:rFonts w:ascii="Arial" w:hAnsi="Arial" w:cs="Arial"/>
          <w:bCs/>
          <w:sz w:val="26"/>
          <w:szCs w:val="26"/>
        </w:rPr>
        <w:t>Finance report by Rachel Doyle of Gerald Thomas Accountants</w:t>
      </w:r>
      <w:r w:rsidR="0044157F" w:rsidRPr="008A1A5F">
        <w:rPr>
          <w:rFonts w:ascii="Arial" w:hAnsi="Arial" w:cs="Arial"/>
          <w:bCs/>
          <w:sz w:val="26"/>
          <w:szCs w:val="26"/>
        </w:rPr>
        <w:t>.</w:t>
      </w:r>
    </w:p>
    <w:p w14:paraId="5B932837" w14:textId="51717EDC" w:rsidR="004B678E" w:rsidRPr="008A1A5F" w:rsidRDefault="004B678E" w:rsidP="004B678E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bCs/>
          <w:sz w:val="26"/>
          <w:szCs w:val="26"/>
        </w:rPr>
      </w:pPr>
      <w:r w:rsidRPr="008A1A5F">
        <w:rPr>
          <w:rFonts w:ascii="Arial" w:hAnsi="Arial" w:cs="Arial"/>
          <w:bCs/>
          <w:sz w:val="26"/>
          <w:szCs w:val="26"/>
        </w:rPr>
        <w:t xml:space="preserve">Adoption of annual accounts. </w:t>
      </w:r>
    </w:p>
    <w:p w14:paraId="0A1C96CA" w14:textId="361A99A7" w:rsidR="004B678E" w:rsidRPr="008A1A5F" w:rsidRDefault="004B678E" w:rsidP="004B678E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bCs/>
          <w:sz w:val="26"/>
          <w:szCs w:val="26"/>
        </w:rPr>
      </w:pPr>
      <w:r w:rsidRPr="008A1A5F">
        <w:rPr>
          <w:rFonts w:ascii="Arial" w:hAnsi="Arial" w:cs="Arial"/>
          <w:bCs/>
          <w:sz w:val="26"/>
          <w:szCs w:val="26"/>
        </w:rPr>
        <w:t>Appointment of auditors.</w:t>
      </w:r>
    </w:p>
    <w:p w14:paraId="3585622D" w14:textId="4CBA503A" w:rsidR="004B678E" w:rsidRPr="008A1A5F" w:rsidRDefault="004B678E" w:rsidP="004B678E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bCs/>
          <w:sz w:val="26"/>
          <w:szCs w:val="26"/>
        </w:rPr>
      </w:pPr>
      <w:r w:rsidRPr="008A1A5F">
        <w:rPr>
          <w:rFonts w:ascii="Arial" w:hAnsi="Arial" w:cs="Arial"/>
          <w:bCs/>
          <w:sz w:val="26"/>
          <w:szCs w:val="26"/>
        </w:rPr>
        <w:t>Presentation on Inspire – Megan Griffiths (Project Coordinator).</w:t>
      </w:r>
    </w:p>
    <w:p w14:paraId="2E63B965" w14:textId="61D99211" w:rsidR="004B678E" w:rsidRPr="008A1A5F" w:rsidRDefault="004B678E" w:rsidP="004B678E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bCs/>
          <w:sz w:val="26"/>
          <w:szCs w:val="26"/>
        </w:rPr>
      </w:pPr>
      <w:r w:rsidRPr="008A1A5F">
        <w:rPr>
          <w:rFonts w:ascii="Arial" w:hAnsi="Arial" w:cs="Arial"/>
          <w:bCs/>
          <w:sz w:val="26"/>
          <w:szCs w:val="26"/>
        </w:rPr>
        <w:t>Presentation on the Supported Volunteer Scheme.</w:t>
      </w:r>
    </w:p>
    <w:p w14:paraId="72C58631" w14:textId="40AE98CA" w:rsidR="004B678E" w:rsidRPr="008A1A5F" w:rsidRDefault="004B678E" w:rsidP="004B678E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bCs/>
          <w:sz w:val="26"/>
          <w:szCs w:val="26"/>
        </w:rPr>
      </w:pPr>
      <w:r w:rsidRPr="008A1A5F">
        <w:rPr>
          <w:rFonts w:ascii="Arial" w:hAnsi="Arial" w:cs="Arial"/>
          <w:bCs/>
          <w:sz w:val="26"/>
          <w:szCs w:val="26"/>
        </w:rPr>
        <w:t>Candidate videos for portfolio student trustees.</w:t>
      </w:r>
    </w:p>
    <w:p w14:paraId="05286370" w14:textId="5AA08BBC" w:rsidR="004B678E" w:rsidRPr="008A1A5F" w:rsidRDefault="004B678E" w:rsidP="004B678E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bCs/>
          <w:sz w:val="26"/>
          <w:szCs w:val="26"/>
        </w:rPr>
      </w:pPr>
      <w:r w:rsidRPr="008A1A5F">
        <w:rPr>
          <w:rFonts w:ascii="Arial" w:hAnsi="Arial" w:cs="Arial"/>
          <w:bCs/>
          <w:sz w:val="26"/>
          <w:szCs w:val="26"/>
        </w:rPr>
        <w:t xml:space="preserve">Candidate videos for non-portfolio student trustees. </w:t>
      </w:r>
    </w:p>
    <w:p w14:paraId="5C1DA235" w14:textId="2B298F40" w:rsidR="004B678E" w:rsidRPr="008A1A5F" w:rsidRDefault="004B678E" w:rsidP="004B678E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bCs/>
          <w:sz w:val="26"/>
          <w:szCs w:val="26"/>
        </w:rPr>
      </w:pPr>
      <w:r w:rsidRPr="008A1A5F">
        <w:rPr>
          <w:rFonts w:ascii="Arial" w:hAnsi="Arial" w:cs="Arial"/>
          <w:bCs/>
          <w:sz w:val="26"/>
          <w:szCs w:val="26"/>
        </w:rPr>
        <w:t>Reminder of how and where to vote.</w:t>
      </w:r>
    </w:p>
    <w:p w14:paraId="74695267" w14:textId="53BE75CE" w:rsidR="004B678E" w:rsidRPr="008A1A5F" w:rsidRDefault="004B678E" w:rsidP="004B678E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bCs/>
          <w:sz w:val="26"/>
          <w:szCs w:val="26"/>
        </w:rPr>
      </w:pPr>
      <w:r w:rsidRPr="008A1A5F">
        <w:rPr>
          <w:rFonts w:ascii="Arial" w:hAnsi="Arial" w:cs="Arial"/>
          <w:bCs/>
          <w:sz w:val="26"/>
          <w:szCs w:val="26"/>
        </w:rPr>
        <w:t xml:space="preserve">Any other business. </w:t>
      </w:r>
    </w:p>
    <w:p w14:paraId="2DC1DAFC" w14:textId="70E3C16C" w:rsidR="004B678E" w:rsidRPr="008A1A5F" w:rsidRDefault="004B678E" w:rsidP="001815F9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6"/>
          <w:szCs w:val="26"/>
        </w:rPr>
      </w:pPr>
      <w:r w:rsidRPr="008A1A5F">
        <w:rPr>
          <w:rFonts w:ascii="Arial" w:hAnsi="Arial" w:cs="Arial"/>
          <w:bCs/>
          <w:sz w:val="26"/>
          <w:szCs w:val="26"/>
        </w:rPr>
        <w:t xml:space="preserve">8pm Close. </w:t>
      </w:r>
    </w:p>
    <w:sectPr w:rsidR="004B678E" w:rsidRPr="008A1A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83F47"/>
    <w:multiLevelType w:val="hybridMultilevel"/>
    <w:tmpl w:val="B1B05BB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78E"/>
    <w:rsid w:val="0000402C"/>
    <w:rsid w:val="0044157F"/>
    <w:rsid w:val="004B678E"/>
    <w:rsid w:val="0077155A"/>
    <w:rsid w:val="00885433"/>
    <w:rsid w:val="008A1A5F"/>
    <w:rsid w:val="00FE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6987F"/>
  <w15:chartTrackingRefBased/>
  <w15:docId w15:val="{9A143BC7-29B5-4FA8-9E2F-926A3C4D2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678E"/>
    <w:rPr>
      <w:rFonts w:ascii="Segoe UI" w:eastAsiaTheme="minorHAnsi" w:hAnsi="Segoe UI" w:cs="Segoe UI"/>
      <w:sz w:val="18"/>
      <w:szCs w:val="18"/>
      <w:lang w:val="en-ZA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7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B6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1165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Coates</dc:creator>
  <cp:keywords/>
  <dc:description/>
  <cp:lastModifiedBy>Davies2 Sian.</cp:lastModifiedBy>
  <cp:revision>6</cp:revision>
  <cp:lastPrinted>2020-12-07T13:46:00Z</cp:lastPrinted>
  <dcterms:created xsi:type="dcterms:W3CDTF">2020-12-07T08:37:00Z</dcterms:created>
  <dcterms:modified xsi:type="dcterms:W3CDTF">2020-12-08T15:57:00Z</dcterms:modified>
</cp:coreProperties>
</file>