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1D985" w14:textId="77777777" w:rsidR="0011100B" w:rsidRPr="00E93C16" w:rsidRDefault="0011100B" w:rsidP="0011100B">
      <w:pPr>
        <w:spacing w:after="0"/>
        <w:jc w:val="center"/>
        <w:rPr>
          <w:b/>
          <w:sz w:val="24"/>
          <w:szCs w:val="24"/>
          <w:rFonts w:cstheme="minorHAnsi"/>
        </w:rPr>
      </w:pPr>
      <w:r>
        <w:rPr>
          <w:b/>
          <w:sz w:val="24"/>
        </w:rPr>
        <w:t xml:space="preserve">Gwirfoddoli Myfyrwyr Discovery Abertawe</w:t>
      </w:r>
    </w:p>
    <w:p w14:paraId="059A91B5" w14:textId="77777777" w:rsidR="0011100B" w:rsidRPr="00E93C16" w:rsidRDefault="0011100B" w:rsidP="003039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Gweithiwr Prosiect Gwirfoddoli</w:t>
      </w:r>
    </w:p>
    <w:p w14:paraId="15D476F2" w14:textId="77777777" w:rsidR="0011100B" w:rsidRPr="00E93C16" w:rsidRDefault="0011100B" w:rsidP="003039B3">
      <w:pPr>
        <w:spacing w:after="0"/>
        <w:jc w:val="center"/>
        <w:rPr>
          <w:b/>
          <w:sz w:val="24"/>
          <w:szCs w:val="24"/>
        </w:rPr>
      </w:pPr>
    </w:p>
    <w:p w14:paraId="12E3D023" w14:textId="20B701FE" w:rsidR="0011100B" w:rsidRPr="00E93C16" w:rsidRDefault="0011100B" w:rsidP="0011100B">
      <w:pPr>
        <w:rPr>
          <w:sz w:val="24"/>
          <w:szCs w:val="24"/>
          <w:rFonts w:ascii="Calibri" w:hAnsi="Calibri" w:cs="Calibri"/>
        </w:rPr>
      </w:pPr>
      <w:r>
        <w:rPr>
          <w:sz w:val="24"/>
          <w:rFonts w:ascii="Calibri" w:hAnsi="Calibri"/>
        </w:rPr>
        <w:t xml:space="preserve">Mae Discovery yn elusen annibynnol a arweinir gan fyfyrwyr ym Mhrifysgol Abertawe.</w:t>
      </w:r>
      <w:r>
        <w:rPr>
          <w:sz w:val="24"/>
          <w:rFonts w:ascii="Calibri" w:hAnsi="Calibri"/>
        </w:rPr>
        <w:t xml:space="preserve">  </w:t>
      </w:r>
      <w:r>
        <w:rPr>
          <w:sz w:val="24"/>
          <w:rFonts w:ascii="Calibri" w:hAnsi="Calibri"/>
        </w:rPr>
        <w:t xml:space="preserve">Bob blwyddyn, mae mwy na 400 o fyfyrwyr gwirfoddoli yn cyflwyno prosiectau cymunedol i gyfoethogi bywydau'r gymuned o’u cwmpas, gan gynnwys amrywiaeth eang o heriau mae pobl yn eu hwynebu.</w:t>
      </w:r>
      <w:r>
        <w:rPr>
          <w:sz w:val="24"/>
          <w:rFonts w:ascii="Calibri" w:hAnsi="Calibri"/>
        </w:rPr>
        <w:t xml:space="preserve">  </w:t>
      </w:r>
      <w:r>
        <w:rPr>
          <w:sz w:val="24"/>
          <w:rFonts w:ascii="Calibri" w:hAnsi="Calibri"/>
        </w:rPr>
        <w:t xml:space="preserve">Caiff rhai prosiectau eu cydlynu’n uniongyrchol gan Discovery, ac mae eraill yn cael eu cynnal mewn partneriaeth ag elusennau eraill.</w:t>
      </w:r>
    </w:p>
    <w:p w14:paraId="48B49C14" w14:textId="036B53ED" w:rsidR="0011100B" w:rsidRPr="00E93C16" w:rsidRDefault="0011100B" w:rsidP="0011100B">
      <w:pPr>
        <w:spacing w:after="0"/>
        <w:rPr>
          <w:sz w:val="24"/>
          <w:szCs w:val="24"/>
          <w:rFonts w:ascii="Calibri" w:hAnsi="Calibri" w:cs="Calibri"/>
        </w:rPr>
      </w:pPr>
      <w:r>
        <w:rPr>
          <w:sz w:val="24"/>
          <w:rFonts w:ascii="Calibri" w:hAnsi="Calibri"/>
        </w:rPr>
        <w:t xml:space="preserve">Mae gennym dîm o Gydlynwyr Prosiectau Gwirfoddoli sy’n Fyfyrwyr y mae ganddynt rolau arwain ym mhob un o’n prosiectau.</w:t>
      </w:r>
      <w:r>
        <w:rPr>
          <w:sz w:val="24"/>
          <w:rFonts w:ascii="Calibri" w:hAnsi="Calibri"/>
        </w:rPr>
        <w:t xml:space="preserve"> </w:t>
      </w:r>
      <w:r>
        <w:rPr>
          <w:sz w:val="24"/>
          <w:rFonts w:ascii="Calibri" w:hAnsi="Calibri"/>
        </w:rPr>
        <w:t xml:space="preserve">Discovery yw un o sefydliadau gwirfoddoli myfyrwyr hynaf y DU.</w:t>
      </w:r>
      <w:r>
        <w:rPr>
          <w:sz w:val="24"/>
          <w:rFonts w:ascii="Calibri" w:hAnsi="Calibri"/>
        </w:rPr>
        <w:t xml:space="preserve"> </w:t>
      </w:r>
      <w:r>
        <w:rPr>
          <w:sz w:val="24"/>
          <w:rFonts w:ascii="Calibri" w:hAnsi="Calibri"/>
        </w:rPr>
        <w:t xml:space="preserve">Rydym yn ddeiliaid Gwobr Gwasanaethau Gwirfoddoli'r Frenhines ac achrediad Buddsoddwyr mewn Gwirfoddoli.</w:t>
      </w:r>
    </w:p>
    <w:p w14:paraId="53D486CA" w14:textId="77777777" w:rsidR="0011100B" w:rsidRPr="00E93C16" w:rsidRDefault="0011100B" w:rsidP="0011100B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1B43DB89" w14:textId="37F03E00" w:rsidR="0011100B" w:rsidRPr="00E93C16" w:rsidRDefault="0011100B" w:rsidP="0011100B">
      <w:pPr>
        <w:spacing w:after="0"/>
        <w:rPr>
          <w:b/>
          <w:sz w:val="24"/>
          <w:szCs w:val="24"/>
          <w:rFonts w:ascii="Calibri" w:hAnsi="Calibri" w:cs="Calibri"/>
        </w:rPr>
      </w:pPr>
      <w:r>
        <w:rPr>
          <w:b/>
          <w:sz w:val="24"/>
          <w:rFonts w:ascii="Calibri" w:hAnsi="Calibri"/>
        </w:rPr>
        <w:t xml:space="preserve">Rôl Gweithiwr Prosiect Gwirfoddoli</w:t>
      </w:r>
    </w:p>
    <w:p w14:paraId="0FEF6C01" w14:textId="77777777" w:rsidR="009661B2" w:rsidRPr="00E93C16" w:rsidRDefault="0011100B" w:rsidP="0011100B">
      <w:pPr>
        <w:spacing w:after="0"/>
        <w:rPr>
          <w:sz w:val="24"/>
          <w:szCs w:val="24"/>
          <w:rFonts w:ascii="Calibri" w:hAnsi="Calibri" w:cs="Calibri"/>
        </w:rPr>
      </w:pPr>
      <w:r>
        <w:rPr>
          <w:sz w:val="24"/>
          <w:rFonts w:ascii="Calibri" w:hAnsi="Calibri"/>
        </w:rPr>
        <w:t xml:space="preserve">Mae gan ddeiliad y rôl dau brif gyfrifoldeb;</w:t>
      </w:r>
    </w:p>
    <w:p w14:paraId="1549DCAE" w14:textId="7C8564D9" w:rsidR="0011100B" w:rsidRPr="00E93C16" w:rsidRDefault="009661B2" w:rsidP="009661B2">
      <w:pPr>
        <w:pStyle w:val="ListParagraph"/>
        <w:numPr>
          <w:ilvl w:val="0"/>
          <w:numId w:val="17"/>
        </w:numPr>
        <w:spacing w:after="0"/>
        <w:rPr>
          <w:sz w:val="24"/>
          <w:szCs w:val="24"/>
          <w:rFonts w:ascii="Calibri" w:hAnsi="Calibri" w:cs="Calibri"/>
        </w:rPr>
      </w:pPr>
      <w:r>
        <w:rPr>
          <w:sz w:val="24"/>
          <w:rFonts w:ascii="Calibri" w:hAnsi="Calibri"/>
        </w:rPr>
        <w:t xml:space="preserve">Bydd yn cefnogi'r Rheolwr Prosiectau Gwirfoddoli i sicrhau bod cydlynwyr prosiectau gwirfoddoli’n cael eu cefnogi, eu galluogi a’u grymuso i gyflwyno’r prosiectau gwirfoddoli’n dda.</w:t>
      </w:r>
      <w:r>
        <w:rPr>
          <w:sz w:val="24"/>
          <w:rFonts w:ascii="Calibri" w:hAnsi="Calibri"/>
        </w:rPr>
        <w:t xml:space="preserve">  </w:t>
      </w:r>
    </w:p>
    <w:p w14:paraId="6D8BB744" w14:textId="5B4C093D" w:rsidR="009661B2" w:rsidRPr="00E93C16" w:rsidRDefault="009661B2" w:rsidP="009661B2">
      <w:pPr>
        <w:pStyle w:val="ListParagraph"/>
        <w:numPr>
          <w:ilvl w:val="0"/>
          <w:numId w:val="17"/>
        </w:numPr>
        <w:spacing w:after="0"/>
        <w:rPr>
          <w:sz w:val="24"/>
          <w:szCs w:val="24"/>
          <w:rFonts w:ascii="Calibri" w:hAnsi="Calibri" w:cs="Calibri"/>
        </w:rPr>
      </w:pPr>
      <w:r>
        <w:rPr>
          <w:sz w:val="24"/>
          <w:rFonts w:ascii="Calibri" w:hAnsi="Calibri"/>
        </w:rPr>
        <w:t xml:space="preserve">Bydd yn cynllunio, yn dylunio ac yn cyflwyno rhaglen o gyfleoedd gwirfoddoli un tro.</w:t>
      </w:r>
    </w:p>
    <w:p w14:paraId="11CD8CD5" w14:textId="77777777" w:rsidR="009661B2" w:rsidRPr="00E93C16" w:rsidRDefault="009661B2" w:rsidP="009661B2">
      <w:pPr>
        <w:pStyle w:val="ListParagraph"/>
        <w:spacing w:after="0"/>
        <w:rPr>
          <w:rFonts w:ascii="Calibri" w:hAnsi="Calibri" w:cs="Calibri"/>
          <w:sz w:val="24"/>
          <w:szCs w:val="24"/>
        </w:rPr>
      </w:pPr>
    </w:p>
    <w:p w14:paraId="4DA3C4BE" w14:textId="77777777" w:rsidR="0011100B" w:rsidRPr="00E93C16" w:rsidRDefault="0011100B" w:rsidP="0011100B">
      <w:pPr>
        <w:spacing w:after="0"/>
        <w:rPr>
          <w:sz w:val="24"/>
          <w:szCs w:val="24"/>
          <w:rFonts w:ascii="Calibri" w:hAnsi="Calibri" w:cs="Calibri"/>
        </w:rPr>
      </w:pPr>
      <w:r>
        <w:rPr>
          <w:sz w:val="24"/>
          <w:rFonts w:ascii="Calibri" w:hAnsi="Calibri"/>
        </w:rPr>
        <w:t xml:space="preserve">Mae holl waith Discovery yn canolbwyntio ar roi arfer da ar waith.</w:t>
      </w:r>
      <w:r>
        <w:rPr>
          <w:sz w:val="24"/>
          <w:rFonts w:ascii="Calibri" w:hAnsi="Calibri"/>
        </w:rPr>
        <w:t xml:space="preserve"> </w:t>
      </w:r>
      <w:r>
        <w:rPr>
          <w:sz w:val="24"/>
          <w:rFonts w:ascii="Calibri" w:hAnsi="Calibri"/>
        </w:rPr>
        <w:t xml:space="preserve">Mae’n ofynnol i holl swyddi Discovery bod ymrwymiad i gydraddoldeb, arferion gwrth-ormesol ac ethos datblygu myfyrwyr drwy wirfoddoli.</w:t>
      </w:r>
    </w:p>
    <w:p w14:paraId="1EBF9C72" w14:textId="77777777" w:rsidR="0011100B" w:rsidRPr="00E93C16" w:rsidRDefault="0011100B" w:rsidP="00DC2935">
      <w:pPr>
        <w:spacing w:after="0"/>
        <w:rPr>
          <w:rFonts w:ascii="Calibri" w:eastAsia="Calibri" w:hAnsi="Calibri"/>
          <w:sz w:val="24"/>
          <w:szCs w:val="24"/>
        </w:rPr>
      </w:pPr>
    </w:p>
    <w:p w14:paraId="2191537B" w14:textId="4E4CE3FF" w:rsidR="008E03D9" w:rsidRPr="00E93C16" w:rsidRDefault="008E03D9" w:rsidP="00DC2935">
      <w:pPr>
        <w:spacing w:after="0"/>
        <w:rPr>
          <w:bCs/>
          <w:sz w:val="24"/>
          <w:szCs w:val="24"/>
        </w:rPr>
      </w:pPr>
      <w:r>
        <w:rPr>
          <w:sz w:val="24"/>
          <w:b/>
        </w:rPr>
        <w:t xml:space="preserve">Cyflog </w:t>
      </w:r>
      <w:r>
        <w:rPr>
          <w:sz w:val="24"/>
        </w:rPr>
        <w:t xml:space="preserve">- </w:t>
      </w:r>
      <w:bookmarkStart w:id="0" w:name="_Hlk117176286"/>
      <w:r>
        <w:rPr>
          <w:sz w:val="24"/>
        </w:rPr>
        <w:t xml:space="preserve">£23,493.90</w:t>
      </w:r>
    </w:p>
    <w:bookmarkEnd w:id="0"/>
    <w:p w14:paraId="5FE0B9E7" w14:textId="51BA4741" w:rsidR="00C813A2" w:rsidRPr="00E93C16" w:rsidRDefault="00DC2935" w:rsidP="00DC2935">
      <w:pPr>
        <w:spacing w:after="0"/>
        <w:rPr>
          <w:sz w:val="24"/>
          <w:szCs w:val="24"/>
        </w:rPr>
      </w:pPr>
      <w:r>
        <w:rPr>
          <w:sz w:val="24"/>
          <w:b/>
        </w:rPr>
        <w:t xml:space="preserve">Oriau gweithio</w:t>
      </w:r>
      <w:r>
        <w:rPr>
          <w:sz w:val="24"/>
        </w:rPr>
        <w:t xml:space="preserve"> – 28 per week.</w:t>
      </w:r>
    </w:p>
    <w:p w14:paraId="7B07642B" w14:textId="575680F0" w:rsidR="00F1028A" w:rsidRPr="00E93C16" w:rsidRDefault="00F1028A" w:rsidP="00DC2935">
      <w:pPr>
        <w:spacing w:after="0"/>
        <w:rPr>
          <w:sz w:val="24"/>
          <w:szCs w:val="24"/>
        </w:rPr>
      </w:pPr>
      <w:r>
        <w:rPr>
          <w:sz w:val="24"/>
        </w:rPr>
        <w:t xml:space="preserve">Sylwer NAD yw hyn yn pro rata.</w:t>
      </w:r>
      <w:r>
        <w:rPr>
          <w:sz w:val="24"/>
        </w:rPr>
        <w:t xml:space="preserve"> </w:t>
      </w:r>
      <w:r>
        <w:rPr>
          <w:sz w:val="24"/>
        </w:rPr>
        <w:t xml:space="preserve">Mae Discovery yn sefydliad 4 dydd yr wythnos, ac mae’r cyflog a nodwyd uchod ar gyfer wythnos o waith 28 awr.</w:t>
      </w:r>
    </w:p>
    <w:p w14:paraId="5E1B02CF" w14:textId="55EC670F" w:rsidR="001301FF" w:rsidRPr="00E93C16" w:rsidRDefault="00184586" w:rsidP="00DC2935">
      <w:pPr>
        <w:spacing w:after="0"/>
        <w:rPr>
          <w:sz w:val="24"/>
          <w:szCs w:val="24"/>
        </w:rPr>
      </w:pPr>
      <w:bookmarkStart w:id="1" w:name="_Hlk117175337"/>
      <w:r>
        <w:rPr>
          <w:sz w:val="24"/>
        </w:rPr>
        <w:t xml:space="preserve">Bydd </w:t>
      </w:r>
      <w:r>
        <w:rPr>
          <w:sz w:val="24"/>
          <w:b/>
          <w:bCs/>
        </w:rPr>
        <w:t xml:space="preserve">oriau gweithio normal</w:t>
      </w:r>
      <w:r>
        <w:rPr>
          <w:sz w:val="24"/>
        </w:rPr>
        <w:t xml:space="preserve"> rhwng 8am a 5.30pm y dydd, Dydd Mawrth i ddydd Gwener, gyda hanner awr heb dâl i ginio. Bydd disgwyl peth gwaith y tu allan i'r oriau swyddfa a rhoddir amser i ffwrdd yn lle hyn.</w:t>
      </w:r>
    </w:p>
    <w:bookmarkEnd w:id="1"/>
    <w:p w14:paraId="41069E65" w14:textId="37B82ED2" w:rsidR="00DC2935" w:rsidRPr="00E93C16" w:rsidRDefault="00DC2935" w:rsidP="00DC2935">
      <w:pPr>
        <w:spacing w:after="0"/>
        <w:rPr>
          <w:sz w:val="24"/>
          <w:szCs w:val="24"/>
        </w:rPr>
      </w:pPr>
      <w:r>
        <w:rPr>
          <w:sz w:val="24"/>
          <w:b/>
        </w:rPr>
        <w:t xml:space="preserve">Lwfans gwyliau blynyddol</w:t>
      </w:r>
      <w:r>
        <w:rPr>
          <w:sz w:val="24"/>
        </w:rPr>
        <w:t xml:space="preserve"> – 26 dydd ynghyd â gwyliau banc.</w:t>
      </w:r>
      <w:r>
        <w:rPr>
          <w:sz w:val="24"/>
        </w:rPr>
        <w:t xml:space="preserve"> </w:t>
      </w:r>
      <w:r>
        <w:rPr>
          <w:sz w:val="24"/>
        </w:rPr>
        <w:t xml:space="preserve">Bydd y rhain y tu allan i adeg y tymor fel arfer, a rhaid cytuno arnynt gyda’r rheolwr llinell.</w:t>
      </w:r>
    </w:p>
    <w:p w14:paraId="35F760A8" w14:textId="477F6983" w:rsidR="003A3D06" w:rsidRPr="00E93C16" w:rsidRDefault="00DC2935" w:rsidP="003A3D06">
      <w:pPr>
        <w:spacing w:after="0"/>
        <w:rPr>
          <w:sz w:val="24"/>
          <w:szCs w:val="24"/>
        </w:rPr>
      </w:pPr>
      <w:r>
        <w:rPr>
          <w:sz w:val="24"/>
          <w:b/>
          <w:bCs/>
        </w:rPr>
        <w:t xml:space="preserve">Pensiwn</w:t>
      </w:r>
      <w:r>
        <w:rPr>
          <w:sz w:val="24"/>
        </w:rPr>
        <w:t xml:space="preserve"> – cyfraniad 5% gan gyflogwr i gynllun NEST yn dilyn 3 mis o gyflogaeth (bydd cyfraniad y cyflogwr yn cyd-fynd â’r gofynion statudol).</w:t>
      </w:r>
    </w:p>
    <w:p w14:paraId="359446DF" w14:textId="4E05B10E" w:rsidR="001301FF" w:rsidRPr="00E93C16" w:rsidRDefault="00153196" w:rsidP="00DC2935">
      <w:pPr>
        <w:spacing w:after="0"/>
        <w:rPr>
          <w:sz w:val="24"/>
          <w:szCs w:val="24"/>
        </w:rPr>
      </w:pPr>
      <w:r>
        <w:rPr>
          <w:sz w:val="24"/>
          <w:b/>
          <w:bCs/>
        </w:rPr>
        <w:t xml:space="preserve">Hyd y Contract </w:t>
      </w:r>
      <w:r>
        <w:rPr>
          <w:sz w:val="24"/>
        </w:rPr>
        <w:t xml:space="preserve">– swydd barhaol yw hon gyda chyfnod prawf 6 mis o hyd.</w:t>
      </w:r>
      <w:r>
        <w:rPr>
          <w:sz w:val="24"/>
        </w:rPr>
        <w:t xml:space="preserve"> </w:t>
      </w:r>
    </w:p>
    <w:p w14:paraId="2E52E5E4" w14:textId="77777777" w:rsidR="00153196" w:rsidRPr="00E93C16" w:rsidRDefault="00153196" w:rsidP="00DC2935">
      <w:pPr>
        <w:spacing w:after="0"/>
        <w:rPr>
          <w:sz w:val="24"/>
          <w:szCs w:val="24"/>
        </w:rPr>
      </w:pPr>
    </w:p>
    <w:p w14:paraId="1B13738B" w14:textId="45076232" w:rsidR="001301FF" w:rsidRPr="00E93C16" w:rsidRDefault="001301FF" w:rsidP="00DC2935">
      <w:pPr>
        <w:spacing w:after="0"/>
        <w:rPr>
          <w:sz w:val="24"/>
          <w:szCs w:val="24"/>
        </w:rPr>
      </w:pPr>
      <w:r>
        <w:rPr>
          <w:sz w:val="24"/>
        </w:rPr>
        <w:t xml:space="preserve">Mae Discovery yn ymrwymedig i les staff a datblygiad personol a phroffesiynol.</w:t>
      </w:r>
      <w:r>
        <w:rPr>
          <w:sz w:val="24"/>
        </w:rPr>
        <w:t xml:space="preserve"> </w:t>
      </w:r>
      <w:r>
        <w:rPr>
          <w:sz w:val="24"/>
        </w:rPr>
        <w:t xml:space="preserve">Rydym yn cynnig pecyn o fuddion lles a mynediad at amrywiaeth eang o gyfleoedd hyfforddi a datblygu.</w:t>
      </w:r>
    </w:p>
    <w:p w14:paraId="4342F026" w14:textId="07F9F9A4" w:rsidR="00F1028A" w:rsidRPr="00E93C16" w:rsidRDefault="00F1028A" w:rsidP="00DC2935">
      <w:pPr>
        <w:spacing w:after="0"/>
        <w:rPr>
          <w:sz w:val="24"/>
          <w:szCs w:val="24"/>
        </w:rPr>
      </w:pPr>
      <w:r>
        <w:rPr>
          <w:sz w:val="24"/>
        </w:rPr>
        <w:t xml:space="preserve">Rydym yn gyflogwr hyblyg a gall staff weithio’n hyblyg. Fodd bynnag, mae gan bob rôl gyswllt sylweddol â myfyrwyr a rhaid trefnu oriau cyswllt gyda hyn fel blaenoriaeth.</w:t>
      </w:r>
      <w:r>
        <w:rPr>
          <w:sz w:val="24"/>
        </w:rPr>
        <w:t xml:space="preserve"> </w:t>
      </w:r>
      <w:r>
        <w:rPr>
          <w:sz w:val="24"/>
        </w:rPr>
        <w:t xml:space="preserve">Caiff oriau gweithio penodol eu cytuno gyda’ch rheolwr llinell.</w:t>
      </w:r>
    </w:p>
    <w:p w14:paraId="3F66FA64" w14:textId="77777777" w:rsidR="00EF231B" w:rsidRPr="00E93C16" w:rsidRDefault="00EF231B" w:rsidP="00DC2935">
      <w:pPr>
        <w:spacing w:after="0"/>
        <w:rPr>
          <w:sz w:val="24"/>
          <w:szCs w:val="24"/>
        </w:rPr>
      </w:pPr>
    </w:p>
    <w:p w14:paraId="6CA0932F" w14:textId="77777777" w:rsidR="008A5E9A" w:rsidRPr="00E93C16" w:rsidRDefault="00AD1D96" w:rsidP="008A5E9A">
      <w:pPr>
        <w:spacing w:after="0"/>
        <w:rPr>
          <w:sz w:val="24"/>
          <w:szCs w:val="24"/>
        </w:rPr>
      </w:pPr>
      <w:r>
        <w:rPr>
          <w:b/>
          <w:sz w:val="24"/>
        </w:rPr>
        <w:t xml:space="preserve">Mae Discovery yn sefydliad sy’n seiliedig ar werthoedd. Rydym yn disgwyl i’n holl staff wneud y canlynol:</w:t>
      </w:r>
    </w:p>
    <w:p w14:paraId="673B6F81" w14:textId="77777777" w:rsidR="008A5E9A" w:rsidRPr="00E93C16" w:rsidRDefault="008A5E9A" w:rsidP="008A5E9A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</w:rPr>
        <w:t xml:space="preserve">Dangos ymrwymiad i ddatblygu pobl a’r gymuned</w:t>
      </w:r>
    </w:p>
    <w:p w14:paraId="6E318466" w14:textId="16F7FABB" w:rsidR="008A5E9A" w:rsidRPr="00E93C16" w:rsidRDefault="008A5E9A" w:rsidP="008A5E9A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</w:rPr>
        <w:t xml:space="preserve">Gweithio mewn ffordd gynhwysol a bod yn ymrwymedig i gydraddoldeb cyfleoedd ac arferion gwrth-ormesol</w:t>
      </w:r>
      <w:r>
        <w:rPr>
          <w:sz w:val="24"/>
        </w:rPr>
        <w:t xml:space="preserve"> </w:t>
      </w:r>
    </w:p>
    <w:p w14:paraId="7CB12367" w14:textId="1BEABB75" w:rsidR="008A5E9A" w:rsidRPr="00E93C16" w:rsidRDefault="008A5E9A" w:rsidP="008A5E9A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</w:rPr>
        <w:t xml:space="preserve">Annog eraill i gyflawni eu potensial llawn</w:t>
      </w:r>
    </w:p>
    <w:p w14:paraId="32A82B6B" w14:textId="41AA8ACF" w:rsidR="008A5E9A" w:rsidRPr="00E93C16" w:rsidRDefault="008A5E9A" w:rsidP="008A5E9A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</w:rPr>
        <w:t xml:space="preserve">Bod yn hawdd mynd atoch ac ar gael i staff, myfyrwyr, y bobl rydym yn eu cefnogi a gwirfoddolwyr cymunedol, gan gynnwys pobl ag anghenion ychwanegol.</w:t>
      </w:r>
    </w:p>
    <w:p w14:paraId="78966B3A" w14:textId="77777777" w:rsidR="008A5E9A" w:rsidRPr="00E93C16" w:rsidRDefault="008A5E9A" w:rsidP="008A5E9A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</w:rPr>
        <w:t xml:space="preserve">Canolbwyntio ar fyfyrwyr a bod yn ymroddedig i gefnogi'r myfyrwyr i arwain a rheoli gwaith a datblygiad Discovery</w:t>
      </w:r>
    </w:p>
    <w:p w14:paraId="67512A65" w14:textId="77777777" w:rsidR="005600F0" w:rsidRPr="00E93C16" w:rsidRDefault="005600F0" w:rsidP="0011100B">
      <w:pPr>
        <w:spacing w:after="0"/>
        <w:rPr>
          <w:b/>
          <w:sz w:val="24"/>
          <w:szCs w:val="24"/>
        </w:rPr>
      </w:pPr>
    </w:p>
    <w:p w14:paraId="3C09ABB9" w14:textId="77648BB9" w:rsidR="0011100B" w:rsidRPr="00E93C16" w:rsidRDefault="0011100B" w:rsidP="0011100B">
      <w:pPr>
        <w:spacing w:after="0"/>
        <w:rPr>
          <w:sz w:val="24"/>
          <w:szCs w:val="24"/>
        </w:rPr>
      </w:pPr>
      <w:r>
        <w:rPr>
          <w:b/>
          <w:sz w:val="24"/>
        </w:rPr>
        <w:t xml:space="preserve">Atebolrwydd</w:t>
      </w:r>
    </w:p>
    <w:p w14:paraId="5A0DB711" w14:textId="77777777" w:rsidR="0011100B" w:rsidRPr="00E93C16" w:rsidRDefault="0011100B" w:rsidP="0011100B">
      <w:pPr>
        <w:spacing w:after="0"/>
        <w:rPr>
          <w:sz w:val="24"/>
          <w:szCs w:val="24"/>
        </w:rPr>
      </w:pPr>
      <w:r>
        <w:rPr>
          <w:sz w:val="24"/>
        </w:rPr>
        <w:t xml:space="preserve">Bydd y gwaith yn cael ei gyfeirio ar sail anghenion a gofynion y prosiectau a’r gwirfoddolwyr.</w:t>
      </w:r>
      <w:r>
        <w:rPr>
          <w:sz w:val="24"/>
        </w:rPr>
        <w:t xml:space="preserve">  </w:t>
      </w:r>
      <w:r>
        <w:rPr>
          <w:sz w:val="24"/>
        </w:rPr>
        <w:t xml:space="preserve">Y Rheolwr Prosiectau Gwirfoddoli yn rheolwr llinell y Gweithiwr Prosiectau Gwirfoddoli, ac yn ei oruchwylio.</w:t>
      </w:r>
      <w:r>
        <w:rPr>
          <w:sz w:val="24"/>
        </w:rPr>
        <w:t xml:space="preserve"> </w:t>
      </w:r>
      <w:r>
        <w:rPr>
          <w:sz w:val="24"/>
        </w:rPr>
        <w:t xml:space="preserve">Yn y pen draw, mae’r holl staff yn atebol i Gadeirydd Bwrdd yr Ymddiriedolwyr.</w:t>
      </w:r>
    </w:p>
    <w:p w14:paraId="7868136B" w14:textId="77777777" w:rsidR="00C6779A" w:rsidRPr="00E93C16" w:rsidRDefault="00C6779A" w:rsidP="00192032">
      <w:pPr>
        <w:spacing w:after="0"/>
        <w:ind w:left="720"/>
        <w:rPr>
          <w:sz w:val="24"/>
          <w:szCs w:val="24"/>
        </w:rPr>
      </w:pPr>
    </w:p>
    <w:p w14:paraId="4BBDDC38" w14:textId="77777777" w:rsidR="008A5E9A" w:rsidRPr="00E93C16" w:rsidRDefault="00192032" w:rsidP="00DC2935">
      <w:pPr>
        <w:spacing w:after="0"/>
        <w:rPr>
          <w:b/>
          <w:sz w:val="24"/>
          <w:szCs w:val="24"/>
        </w:rPr>
      </w:pPr>
      <w:r>
        <w:rPr>
          <w:b/>
          <w:sz w:val="24"/>
        </w:rPr>
        <w:t xml:space="preserve">Disgrifiad o'r Rôl</w:t>
      </w:r>
    </w:p>
    <w:p w14:paraId="4DB61CFF" w14:textId="77777777" w:rsidR="00030065" w:rsidRPr="00E93C16" w:rsidRDefault="00030065" w:rsidP="0003006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</w:rPr>
        <w:t xml:space="preserve">Cefnogi Prosiectau</w:t>
      </w:r>
    </w:p>
    <w:p w14:paraId="5E833582" w14:textId="3EB7A34F" w:rsidR="00030065" w:rsidRPr="00E93C16" w:rsidRDefault="00191851" w:rsidP="0019185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</w:rPr>
        <w:t xml:space="preserve">Cefnogi'r Rheolwr Prosiectau Gwirfoddoli i sicrhau bod cydlynwyr prosiectau gwirfoddoli (Arweinwyr Myfyrwyr Gwirfoddol) yn diweddaru am eu prosiectau’n rheolaidd.</w:t>
      </w:r>
      <w:r>
        <w:rPr>
          <w:sz w:val="24"/>
        </w:rPr>
        <w:t xml:space="preserve"> </w:t>
      </w:r>
      <w:r>
        <w:rPr>
          <w:sz w:val="24"/>
        </w:rPr>
        <w:t xml:space="preserve">Bydd hyn yn cynnwys gwirio eu bod yn cydlynu eu prosiectau’n briodol, yn cwblhau gwaith papur / systemau casglu data ac yn cyfathrebu gyda’u gwirfoddolwyr.</w:t>
      </w:r>
    </w:p>
    <w:p w14:paraId="6AA89204" w14:textId="5A56C410" w:rsidR="00191851" w:rsidRPr="00E93C16" w:rsidRDefault="008D1718" w:rsidP="00E07F4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</w:rPr>
        <w:t xml:space="preserve">Cymorth ymarferol a gweithredol i brosiectau gwirfoddoli a arweinir gan fyfyrwyr.</w:t>
      </w:r>
      <w:r>
        <w:rPr>
          <w:sz w:val="24"/>
        </w:rPr>
        <w:t xml:space="preserve"> </w:t>
      </w:r>
      <w:r>
        <w:rPr>
          <w:sz w:val="24"/>
        </w:rPr>
        <w:t xml:space="preserve">Golyga hyn weithio’n rhagweithiol gyda Chydlynwyr Prosiectau i gynllunio a pharatoi eu prosiectau. Bydd hyn yn cynnwys cynllunio gweithgareddau, trefnu timoedd o wirfoddolwyr, elfennau ymarferol megis cludiant ac arlwyaeth, cyfathrebu gyda’u buddiolwyr a/neu bartneriaid prosiectau.</w:t>
      </w:r>
    </w:p>
    <w:p w14:paraId="5FF6A2D4" w14:textId="77777777" w:rsidR="0047756C" w:rsidRPr="00E93C16" w:rsidRDefault="0047756C" w:rsidP="0019185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</w:rPr>
        <w:t xml:space="preserve">Gwirio systemau casglu data’n rheolaidd i sicrhau bod Cydlynwyr Prosiectau a gwirfoddolwyr yn cofnodi gwybodaeth yn briodol.</w:t>
      </w:r>
    </w:p>
    <w:p w14:paraId="13D19721" w14:textId="77777777" w:rsidR="00D67920" w:rsidRPr="00E93C16" w:rsidRDefault="00F2186E" w:rsidP="00B3362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</w:rPr>
        <w:t xml:space="preserve">Cefnogi'r Rheolwr Prosiectau Gwirfoddoli i hwyluso goruchwyliaeth Cydlynwyr Prosiectau. Gall hyn fod mewn grwpiau mawr, ar sail un i un neu mewn grwpiau bach</w:t>
      </w:r>
    </w:p>
    <w:p w14:paraId="6A9F86FB" w14:textId="77777777" w:rsidR="00030065" w:rsidRPr="00E93C16" w:rsidRDefault="0047756C" w:rsidP="00B3362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</w:rPr>
        <w:t xml:space="preserve">Cyfrannu fel rhan o'r tîm o staff at unrhyw waith cynllunio, hyfforddi neu wybodaeth fel y bo’u hangen i Ymddiriedolwyr, Cydlynwyr Prosiectau a gwirfoddolwyr.</w:t>
      </w:r>
    </w:p>
    <w:p w14:paraId="0271EDA1" w14:textId="77777777" w:rsidR="008D1718" w:rsidRPr="00E93C16" w:rsidRDefault="0029760E" w:rsidP="008D171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</w:rPr>
        <w:t xml:space="preserve">Cefnogi Cydlynwyr Prosiectau i gydnabod a chasglu data gwerthuso</w:t>
      </w:r>
    </w:p>
    <w:p w14:paraId="1CABF791" w14:textId="1CC9BD5A" w:rsidR="008A5E9A" w:rsidRPr="00E93C16" w:rsidRDefault="008A5E9A" w:rsidP="008D171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</w:rPr>
        <w:t xml:space="preserve">Cyfrannu at gyflwyno agweddau ar brosiectau pan fydd angen cymorth ar wirfoddolwyr</w:t>
      </w:r>
    </w:p>
    <w:p w14:paraId="3B632902" w14:textId="77777777" w:rsidR="008D1718" w:rsidRPr="00E93C16" w:rsidRDefault="008D1718" w:rsidP="008D1718">
      <w:pPr>
        <w:spacing w:after="0"/>
        <w:rPr>
          <w:b/>
          <w:sz w:val="24"/>
          <w:szCs w:val="24"/>
        </w:rPr>
      </w:pPr>
    </w:p>
    <w:p w14:paraId="636339BD" w14:textId="77777777" w:rsidR="000C067A" w:rsidRPr="00E93C16" w:rsidRDefault="000C067A" w:rsidP="000C067A">
      <w:pPr>
        <w:spacing w:after="0"/>
        <w:rPr>
          <w:b/>
          <w:sz w:val="24"/>
          <w:szCs w:val="24"/>
        </w:rPr>
      </w:pPr>
      <w:r>
        <w:rPr>
          <w:b/>
          <w:sz w:val="24"/>
        </w:rPr>
        <w:t xml:space="preserve">Cynnal rhaglen o wirfoddoli un tro</w:t>
      </w:r>
      <w:r>
        <w:rPr>
          <w:b/>
          <w:sz w:val="24"/>
        </w:rPr>
        <w:t xml:space="preserve"> </w:t>
      </w:r>
    </w:p>
    <w:p w14:paraId="01EDFB33" w14:textId="194BDEC5" w:rsidR="003A3D06" w:rsidRPr="00E93C16" w:rsidRDefault="00CA55AA" w:rsidP="000C067A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</w:rPr>
      </w:pPr>
      <w:r>
        <w:rPr>
          <w:sz w:val="24"/>
        </w:rPr>
        <w:t xml:space="preserve">Creu a chyflwyno cyfleoedd gwirfoddoli un tro lle gall myfyrwyr roi cynnig ar wirfoddoli neu ddatblygu eu profiad o wirfoddoli.</w:t>
      </w:r>
      <w:r>
        <w:rPr>
          <w:sz w:val="24"/>
        </w:rPr>
        <w:t xml:space="preserve"> </w:t>
      </w:r>
      <w:r>
        <w:rPr>
          <w:sz w:val="24"/>
        </w:rPr>
        <w:t xml:space="preserve">Er enghraifft, ymgyrchoedd casglu sbwriel, garddio, cefnogi sefydliadau cymunedol gyda thasgau sylweddol, creu cardiau caredigrwydd i’w hanfon i ysbytai a chartrefi gofal.</w:t>
      </w:r>
    </w:p>
    <w:p w14:paraId="6B5560EE" w14:textId="30373ABE" w:rsidR="000C067A" w:rsidRPr="00E93C16" w:rsidRDefault="000C067A" w:rsidP="000C067A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</w:rPr>
      </w:pPr>
      <w:r>
        <w:rPr>
          <w:sz w:val="24"/>
        </w:rPr>
        <w:t xml:space="preserve">Cynnal perthnasoedd â rhwydwaith o sefydliadau partner cymunedol a phrifysgol</w:t>
      </w:r>
      <w:r>
        <w:rPr>
          <w:sz w:val="24"/>
        </w:rPr>
        <w:t xml:space="preserve"> </w:t>
      </w:r>
    </w:p>
    <w:p w14:paraId="574EE918" w14:textId="09642C0B" w:rsidR="000C067A" w:rsidRPr="00E93C16" w:rsidRDefault="000C067A" w:rsidP="000C067A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</w:rPr>
      </w:pPr>
      <w:r>
        <w:rPr>
          <w:sz w:val="24"/>
        </w:rPr>
        <w:t xml:space="preserve">Creu cynlluniau prosiect, cynnal asesiadau risg, cynnal cofnodion o bresenoldeb, casglu adborth a chreu cynnwys ar gyfer y cyfryngau cymdeithasol i hyrwyddo’r cyfleoedd hynny.</w:t>
      </w:r>
    </w:p>
    <w:p w14:paraId="21CA84AF" w14:textId="5265D0EA" w:rsidR="0011100B" w:rsidRPr="00E93C16" w:rsidRDefault="000C067A" w:rsidP="003C5115">
      <w:pPr>
        <w:pStyle w:val="ListParagraph"/>
        <w:numPr>
          <w:ilvl w:val="0"/>
          <w:numId w:val="19"/>
        </w:numPr>
        <w:spacing w:after="0"/>
        <w:ind w:left="360"/>
        <w:rPr>
          <w:b/>
          <w:sz w:val="24"/>
          <w:szCs w:val="24"/>
        </w:rPr>
      </w:pPr>
      <w:r>
        <w:rPr>
          <w:sz w:val="24"/>
        </w:rPr>
        <w:t xml:space="preserve">Cynllunio a chyflwyno ein ‘Wythnos Rhoi Cynnig Arni’ a’n ‘Hwythnos Gwirfoddoli Myfyrwyr’. Mae’r rhain yn wythnosau proffil uchel â ffocws lle caiff myfyrwyr eu hannog i roi cynnig ar wirfoddoli.</w:t>
      </w:r>
      <w:r>
        <w:rPr>
          <w:sz w:val="24"/>
        </w:rPr>
        <w:t xml:space="preserve"> </w:t>
      </w:r>
      <w:r>
        <w:rPr>
          <w:sz w:val="24"/>
        </w:rPr>
        <w:t xml:space="preserve">Rhan ganolog o’r cynnig hwn yw cyfleoedd gwirfoddoli un tro drwy gydol yr wythnos.</w:t>
      </w:r>
    </w:p>
    <w:p w14:paraId="28D0FA77" w14:textId="77777777" w:rsidR="00742A2A" w:rsidRPr="00E93C16" w:rsidRDefault="00742A2A" w:rsidP="00742A2A">
      <w:pPr>
        <w:pStyle w:val="ListParagraph"/>
        <w:spacing w:after="0"/>
        <w:ind w:left="360"/>
        <w:rPr>
          <w:b/>
          <w:sz w:val="24"/>
          <w:szCs w:val="24"/>
        </w:rPr>
      </w:pPr>
    </w:p>
    <w:p w14:paraId="7150E70B" w14:textId="77777777" w:rsidR="00192032" w:rsidRPr="00E93C16" w:rsidRDefault="00192032" w:rsidP="005600F0">
      <w:pPr>
        <w:spacing w:after="0"/>
        <w:rPr>
          <w:b/>
          <w:sz w:val="24"/>
          <w:szCs w:val="24"/>
        </w:rPr>
      </w:pPr>
      <w:r>
        <w:rPr>
          <w:b/>
          <w:sz w:val="24"/>
        </w:rPr>
        <w:t xml:space="preserve">Tasgau recriwtio gwirfoddolwyr</w:t>
      </w:r>
    </w:p>
    <w:p w14:paraId="47BC8E0D" w14:textId="5C5FB206" w:rsidR="00192032" w:rsidRPr="00E93C16" w:rsidRDefault="00192032" w:rsidP="005600F0">
      <w:pPr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</w:rPr>
        <w:t xml:space="preserve">Cynnal cyfweliadau un i un neu mewn grwpiau bychain i helpu darpar wirfoddolwyr i benderfynu pa brosiect Discovery sydd fwyaf addas iddyn nhw a vice versa.</w:t>
      </w:r>
      <w:r>
        <w:rPr>
          <w:sz w:val="24"/>
        </w:rPr>
        <w:t xml:space="preserve"> </w:t>
      </w:r>
      <w:r>
        <w:rPr>
          <w:sz w:val="24"/>
        </w:rPr>
        <w:t xml:space="preserve">Cefnogi darpar wirfoddolwyr drwy'r broses sefydlu gyfan.</w:t>
      </w:r>
    </w:p>
    <w:p w14:paraId="1C97B562" w14:textId="77777777" w:rsidR="00192032" w:rsidRPr="00E93C16" w:rsidRDefault="00192032" w:rsidP="005600F0">
      <w:pPr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</w:rPr>
        <w:t xml:space="preserve">Cynnal gwiriadau GDG (darperir hyfforddiant llawn)</w:t>
      </w:r>
    </w:p>
    <w:p w14:paraId="4506A736" w14:textId="77777777" w:rsidR="000B2687" w:rsidRPr="00E93C16" w:rsidRDefault="000B2687" w:rsidP="000B2687">
      <w:pPr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</w:rPr>
        <w:t xml:space="preserve">Rhoi cyflwyniadau, sgyrsiau a chynnal stondinau i hyrwyddo Discovery yn y Brifysgol a recriwtio myfyrwyr</w:t>
      </w:r>
    </w:p>
    <w:p w14:paraId="03162AFA" w14:textId="77777777" w:rsidR="00192032" w:rsidRPr="00E93C16" w:rsidRDefault="00192032" w:rsidP="00192032">
      <w:pPr>
        <w:spacing w:after="0"/>
        <w:ind w:left="720"/>
        <w:rPr>
          <w:b/>
          <w:sz w:val="24"/>
          <w:szCs w:val="24"/>
          <w:u w:val="single"/>
        </w:rPr>
      </w:pPr>
    </w:p>
    <w:p w14:paraId="047B590B" w14:textId="77777777" w:rsidR="00030065" w:rsidRPr="00E93C16" w:rsidRDefault="00030065" w:rsidP="0019203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</w:rPr>
        <w:t xml:space="preserve">Gweinyddiaeth</w:t>
      </w:r>
    </w:p>
    <w:p w14:paraId="0B13B286" w14:textId="77777777" w:rsidR="0047756C" w:rsidRPr="00E93C16" w:rsidRDefault="0047756C" w:rsidP="0047756C">
      <w:pPr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</w:rPr>
        <w:t xml:space="preserve">Sicrhau y caiff cofnodion cywir o oriau gwirfoddolwyr eu cadw</w:t>
      </w:r>
      <w:r>
        <w:rPr>
          <w:sz w:val="24"/>
        </w:rPr>
        <w:t xml:space="preserve"> </w:t>
      </w:r>
    </w:p>
    <w:p w14:paraId="0DB479A4" w14:textId="0644D5DB" w:rsidR="0047756C" w:rsidRPr="00E93C16" w:rsidRDefault="0047756C" w:rsidP="0047756C">
      <w:pPr>
        <w:numPr>
          <w:ilvl w:val="0"/>
          <w:numId w:val="16"/>
        </w:numPr>
        <w:spacing w:after="0"/>
        <w:rPr>
          <w:b/>
          <w:sz w:val="24"/>
          <w:szCs w:val="24"/>
          <w:u w:val="single"/>
        </w:rPr>
      </w:pPr>
      <w:r>
        <w:rPr>
          <w:sz w:val="24"/>
        </w:rPr>
        <w:t xml:space="preserve">Bod yn gyfrifol am y rhif ffôn y tu allan i oriau arferol am tuag un wythnos pob pum wythnos ar sail rota.</w:t>
      </w:r>
      <w:r>
        <w:rPr>
          <w:sz w:val="24"/>
        </w:rPr>
        <w:t xml:space="preserve"> </w:t>
      </w:r>
    </w:p>
    <w:p w14:paraId="5FAB5149" w14:textId="77777777" w:rsidR="00030065" w:rsidRPr="00E93C16" w:rsidRDefault="00030065" w:rsidP="0047756C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</w:rPr>
        <w:t xml:space="preserve">Cynnig cymorth cyffredinol yn swyddfa Discovery yn ôl yr angen.</w:t>
      </w:r>
      <w:r>
        <w:rPr>
          <w:sz w:val="24"/>
        </w:rPr>
        <w:t xml:space="preserve"> </w:t>
      </w:r>
    </w:p>
    <w:p w14:paraId="4A5A461E" w14:textId="77777777" w:rsidR="00192032" w:rsidRPr="00E93C16" w:rsidRDefault="00192032" w:rsidP="0047756C">
      <w:pPr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</w:rPr>
        <w:t xml:space="preserve">Cynnig croeso cynnes i’r holl ymwelwyr â swyddfa Discovery a’u helpu i ddatrys ymholiadau.</w:t>
      </w:r>
      <w:r>
        <w:rPr>
          <w:sz w:val="24"/>
        </w:rPr>
        <w:t xml:space="preserve"> </w:t>
      </w:r>
    </w:p>
    <w:p w14:paraId="0440DC9F" w14:textId="77777777" w:rsidR="00192032" w:rsidRPr="00E93C16" w:rsidRDefault="00192032" w:rsidP="0047756C">
      <w:pPr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</w:rPr>
        <w:t xml:space="preserve">Gwaith gweinyddol cyffredinol gan gynnwys ffeilio, llungopïo, mewnbynnu data a chynnal gweithle trefnus.</w:t>
      </w:r>
    </w:p>
    <w:p w14:paraId="475C6C92" w14:textId="77777777" w:rsidR="00F173E3" w:rsidRPr="00E93C16" w:rsidRDefault="00F173E3" w:rsidP="00F173E3">
      <w:pPr>
        <w:spacing w:after="0"/>
        <w:rPr>
          <w:b/>
          <w:sz w:val="24"/>
          <w:szCs w:val="24"/>
        </w:rPr>
      </w:pPr>
    </w:p>
    <w:p w14:paraId="3FBDE858" w14:textId="77777777" w:rsidR="00F173E3" w:rsidRPr="00E93C16" w:rsidRDefault="00F173E3" w:rsidP="00F173E3">
      <w:pPr>
        <w:spacing w:after="0"/>
        <w:rPr>
          <w:sz w:val="24"/>
          <w:szCs w:val="24"/>
        </w:rPr>
      </w:pPr>
      <w:r>
        <w:rPr>
          <w:b/>
          <w:sz w:val="24"/>
        </w:rPr>
        <w:t xml:space="preserve">Cyffredinol</w:t>
      </w:r>
    </w:p>
    <w:p w14:paraId="7B6440F7" w14:textId="319E9086" w:rsidR="00196445" w:rsidRPr="00E93C16" w:rsidRDefault="00196445" w:rsidP="0029760E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</w:rPr>
        <w:t xml:space="preserve">Goruchwylio a chefnogi interniaid sy’n cael eu talu.</w:t>
      </w:r>
      <w:r>
        <w:rPr>
          <w:sz w:val="24"/>
        </w:rPr>
        <w:t xml:space="preserve"> </w:t>
      </w:r>
      <w:r>
        <w:rPr>
          <w:sz w:val="24"/>
        </w:rPr>
        <w:t xml:space="preserve">Fel arfer, mae'r rhain yn swyddi rhan-amser tymor byr â’r nod o ddatblygu ein capasiti ar adegau allweddol ar gyfer tasgau allweddol.</w:t>
      </w:r>
      <w:r>
        <w:rPr>
          <w:sz w:val="24"/>
        </w:rPr>
        <w:t xml:space="preserve">  </w:t>
      </w:r>
    </w:p>
    <w:p w14:paraId="7387407F" w14:textId="77726A48" w:rsidR="0029760E" w:rsidRPr="00E93C16" w:rsidRDefault="00F173E3" w:rsidP="0029760E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</w:rPr>
        <w:t xml:space="preserve">Meddu ar ddealltwriaeth ragorol o brosiectau, ethos ac ymagwedd Discovery</w:t>
      </w:r>
      <w:r>
        <w:rPr>
          <w:sz w:val="24"/>
        </w:rPr>
        <w:t xml:space="preserve"> </w:t>
      </w:r>
    </w:p>
    <w:p w14:paraId="26C241BF" w14:textId="5E3D6838" w:rsidR="00F44B9E" w:rsidRPr="00E93C16" w:rsidRDefault="00EF231B" w:rsidP="0019203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</w:rPr>
        <w:t xml:space="preserve">Bod yn gyfrifol am Iechyd a Diogelwch personol ac eraill yn y gweithle</w:t>
      </w:r>
    </w:p>
    <w:p w14:paraId="05610EBD" w14:textId="77777777" w:rsidR="00192032" w:rsidRPr="00E93C16" w:rsidRDefault="00192032" w:rsidP="00192032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</w:rPr>
        <w:t xml:space="preserve">Cyfrannu at gynnal amgylchedd gwaith diogel, iach a chynhyrchiol drwy fod yn aelod gweithgar o’r tîm o staff, gan ymateb at ymrwymiadau a blaenoriaethau staff, fel y bo angen.</w:t>
      </w:r>
      <w:r>
        <w:rPr>
          <w:sz w:val="24"/>
        </w:rPr>
        <w:t xml:space="preserve"> </w:t>
      </w:r>
    </w:p>
    <w:p w14:paraId="696C3C6E" w14:textId="0CDDFA33" w:rsidR="000B2687" w:rsidRPr="00E93C16" w:rsidRDefault="000B2687" w:rsidP="00192032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</w:rPr>
        <w:t xml:space="preserve">Cyfrannu i gefnogi eraill yn y tîm mewn ffordd ragweithiol</w:t>
      </w:r>
      <w:r>
        <w:rPr>
          <w:sz w:val="24"/>
        </w:rPr>
        <w:t xml:space="preserve"> </w:t>
      </w:r>
    </w:p>
    <w:p w14:paraId="777F0DAC" w14:textId="77777777" w:rsidR="00192032" w:rsidRPr="00E93C16" w:rsidRDefault="00192032" w:rsidP="00192032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</w:rPr>
        <w:t xml:space="preserve">Mynychu cyfarfodydd staff</w:t>
      </w:r>
      <w:r>
        <w:rPr>
          <w:sz w:val="24"/>
        </w:rPr>
        <w:t xml:space="preserve"> </w:t>
      </w:r>
    </w:p>
    <w:p w14:paraId="22132275" w14:textId="78C97FA5" w:rsidR="000B2687" w:rsidRPr="00E93C16" w:rsidRDefault="000B2687" w:rsidP="00192032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</w:rPr>
        <w:t xml:space="preserve">Darparu cynnwys hyrwyddo ar gyfer ein sianeli cyfryngau cymdeithasol</w:t>
      </w:r>
    </w:p>
    <w:p w14:paraId="603C7558" w14:textId="77777777" w:rsidR="00192032" w:rsidRPr="00E93C16" w:rsidRDefault="00192032" w:rsidP="00192032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</w:rPr>
        <w:t xml:space="preserve">Tasgau eraill a ystyrir i fod yn gymesur â lefel y swydd</w:t>
      </w:r>
      <w:r>
        <w:rPr>
          <w:sz w:val="24"/>
        </w:rPr>
        <w:t xml:space="preserve"> </w:t>
      </w:r>
    </w:p>
    <w:p w14:paraId="5C443139" w14:textId="77777777" w:rsidR="00561B13" w:rsidRPr="00E93C16" w:rsidRDefault="00561B13" w:rsidP="00824625">
      <w:pPr>
        <w:pStyle w:val="ListParagraph"/>
        <w:spacing w:after="0"/>
        <w:rPr>
          <w:sz w:val="24"/>
          <w:szCs w:val="24"/>
        </w:rPr>
      </w:pPr>
    </w:p>
    <w:p w14:paraId="3F212E06" w14:textId="77777777" w:rsidR="00561B13" w:rsidRPr="00E93C16" w:rsidRDefault="00561B13" w:rsidP="00561B13">
      <w:pPr>
        <w:spacing w:after="0"/>
        <w:rPr>
          <w:b/>
          <w:sz w:val="24"/>
          <w:szCs w:val="24"/>
        </w:rPr>
      </w:pPr>
      <w:r>
        <w:rPr>
          <w:b/>
          <w:sz w:val="24"/>
        </w:rPr>
        <w:t xml:space="preserve">Manyleb person</w:t>
      </w:r>
    </w:p>
    <w:p w14:paraId="76EF7F9B" w14:textId="77777777" w:rsidR="004E3A91" w:rsidRPr="00E93C16" w:rsidRDefault="004E3A91" w:rsidP="00561B13">
      <w:pPr>
        <w:spacing w:after="0"/>
        <w:rPr>
          <w:b/>
          <w:sz w:val="24"/>
          <w:szCs w:val="24"/>
          <w:vertAlign w:val="superscript"/>
        </w:rPr>
      </w:pPr>
      <w:r>
        <w:rPr>
          <w:b/>
          <w:sz w:val="24"/>
        </w:rPr>
        <w:t xml:space="preserve">Hanfodol</w:t>
      </w:r>
    </w:p>
    <w:p w14:paraId="5CFF5EEF" w14:textId="77777777" w:rsidR="00D42D1B" w:rsidRPr="00E93C16" w:rsidRDefault="004E3A91" w:rsidP="00D42D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</w:rPr>
        <w:t xml:space="preserve">Sgiliau rhyngbersonol rhagorol</w:t>
      </w:r>
    </w:p>
    <w:p w14:paraId="4BE9D9F4" w14:textId="39CE8F27" w:rsidR="00E43DC7" w:rsidRPr="00E93C16" w:rsidRDefault="004E3A91" w:rsidP="00E43D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</w:rPr>
        <w:t xml:space="preserve">Bod yn hyblyg, yn rhagweithiol a gallu addasu</w:t>
      </w:r>
    </w:p>
    <w:p w14:paraId="655B4B64" w14:textId="77777777" w:rsidR="004E3A91" w:rsidRPr="00E93C16" w:rsidRDefault="00E43D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</w:rPr>
        <w:t xml:space="preserve">Ymagwedd gyfeillgar, cynnes a chadarnhaol</w:t>
      </w:r>
      <w:r>
        <w:rPr>
          <w:sz w:val="24"/>
        </w:rPr>
        <w:t xml:space="preserve"> </w:t>
      </w:r>
    </w:p>
    <w:p w14:paraId="7A682ECA" w14:textId="634B8591" w:rsidR="00E43DC7" w:rsidRPr="00E93C16" w:rsidRDefault="004E3A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</w:rPr>
        <w:t xml:space="preserve">Gallu gweithio gydag amrywiaeth eang o bobl, gan gynnwys plant a phobl ifanc, pobl hŷn, oedolion ag anableddau ac anghenion ychwanegol.</w:t>
      </w:r>
      <w:r>
        <w:rPr>
          <w:sz w:val="24"/>
        </w:rPr>
        <w:t xml:space="preserve"> </w:t>
      </w:r>
      <w:r>
        <w:rPr>
          <w:sz w:val="24"/>
        </w:rPr>
        <w:t xml:space="preserve">Gallu meithrin a chynnal perthnasoedd proffesiynol â’r holl randdeiliaid.</w:t>
      </w:r>
    </w:p>
    <w:p w14:paraId="09D7F811" w14:textId="77777777" w:rsidR="0029760E" w:rsidRPr="00E93C16" w:rsidRDefault="0029760E" w:rsidP="00561B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</w:rPr>
        <w:t xml:space="preserve">Gallu ysgogi a chefnogi gwirfoddolwyr yn effeithiol, gan gynnwys gweithio mewn ffordd sy’n grymuso ac sy’n galluogi myfyrwyr a gwirfoddolwyr eraill i gymryd yr awenau</w:t>
      </w:r>
    </w:p>
    <w:p w14:paraId="3D54613E" w14:textId="27204307" w:rsidR="0029760E" w:rsidRPr="00E93C16" w:rsidRDefault="0029760E" w:rsidP="00561B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</w:rPr>
        <w:t xml:space="preserve">Gallu i ddatrys problemau a chanfod problemau cyn iddynt ddod i'r amlwg, gan ymateb yn briodol</w:t>
      </w:r>
    </w:p>
    <w:p w14:paraId="1BB8343E" w14:textId="1F0E5E9B" w:rsidR="007F0A70" w:rsidRPr="00E93C16" w:rsidRDefault="007F0A70" w:rsidP="00561B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</w:rPr>
        <w:t xml:space="preserve">Syniadau a brwdfrydedd ar gyfer cyfleoedd gwirfoddoli un tro</w:t>
      </w:r>
    </w:p>
    <w:p w14:paraId="692362C9" w14:textId="77777777" w:rsidR="004E3A91" w:rsidRPr="00E93C16" w:rsidRDefault="00F44B9E" w:rsidP="00561B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</w:rPr>
        <w:t xml:space="preserve">Lefel uchel o fenter a gallu gweithio’n dda mewn tîm</w:t>
      </w:r>
    </w:p>
    <w:p w14:paraId="0D919C01" w14:textId="77777777" w:rsidR="00F44B9E" w:rsidRPr="00E93C16" w:rsidRDefault="00F44B9E" w:rsidP="00561B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</w:rPr>
        <w:t xml:space="preserve">Yn gyffyrddus yn cyflwyno i grwpiau</w:t>
      </w:r>
    </w:p>
    <w:p w14:paraId="261A83D1" w14:textId="77777777" w:rsidR="00F44B9E" w:rsidRPr="00E93C16" w:rsidRDefault="00F44B9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</w:rPr>
        <w:t xml:space="preserve">Gallu rhagorol i flaenoriaethu mewn amgylchedd prysur a gallu rheoli llwyth gwaith personol mewn rôl amrywiol gyda llawer o flaenoriaethau sy’n gwrthdaro</w:t>
      </w:r>
    </w:p>
    <w:p w14:paraId="623FBE44" w14:textId="77777777" w:rsidR="00E43DC7" w:rsidRPr="00E93C16" w:rsidRDefault="00E43DC7" w:rsidP="00E43D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</w:rPr>
        <w:t xml:space="preserve">Sgiliau llythrennedd a rhifedd rhagorol</w:t>
      </w:r>
    </w:p>
    <w:p w14:paraId="427332A2" w14:textId="77777777" w:rsidR="00F44B9E" w:rsidRPr="00E93C16" w:rsidRDefault="00E43D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</w:rPr>
        <w:t xml:space="preserve">Sgiliau TG da, gan gynnwys Microsoft Excel a Word</w:t>
      </w:r>
    </w:p>
    <w:p w14:paraId="586A5B53" w14:textId="77777777" w:rsidR="00917035" w:rsidRPr="00E93C16" w:rsidRDefault="00917035" w:rsidP="00561B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</w:rPr>
        <w:t xml:space="preserve">Dealltwriaeth sylfaenol o ofynion iechyd a diogelwch, gan gynnwys asesiadau risg</w:t>
      </w:r>
    </w:p>
    <w:p w14:paraId="033E5D44" w14:textId="77777777" w:rsidR="00F44B9E" w:rsidRPr="00E93C16" w:rsidRDefault="00F44B9E" w:rsidP="00F44B9E">
      <w:pPr>
        <w:spacing w:after="0"/>
        <w:rPr>
          <w:sz w:val="24"/>
          <w:szCs w:val="24"/>
        </w:rPr>
      </w:pPr>
    </w:p>
    <w:p w14:paraId="0A8CB294" w14:textId="77777777" w:rsidR="00F44B9E" w:rsidRPr="00E93C16" w:rsidRDefault="00F44B9E" w:rsidP="00F44B9E">
      <w:pPr>
        <w:spacing w:after="0"/>
        <w:rPr>
          <w:sz w:val="24"/>
          <w:szCs w:val="24"/>
        </w:rPr>
      </w:pPr>
      <w:r>
        <w:rPr>
          <w:b/>
          <w:sz w:val="24"/>
        </w:rPr>
        <w:t xml:space="preserve">Yn ddymunol</w:t>
      </w:r>
    </w:p>
    <w:p w14:paraId="0B7DE69F" w14:textId="1B74A2D6" w:rsidR="008F5F68" w:rsidRPr="00E93C16" w:rsidRDefault="008F5F68" w:rsidP="00F44B9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</w:rPr>
        <w:t xml:space="preserve">Sgiliau rheoli prosiect</w:t>
      </w:r>
    </w:p>
    <w:p w14:paraId="52AB8613" w14:textId="634FE7D6" w:rsidR="00F44B9E" w:rsidRPr="00E93C16" w:rsidRDefault="00F44B9E" w:rsidP="00F44B9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</w:rPr>
        <w:t xml:space="preserve">Profiad o weithio gyda gwirfoddolwyr</w:t>
      </w:r>
    </w:p>
    <w:p w14:paraId="19435B1D" w14:textId="77777777" w:rsidR="00F44B9E" w:rsidRPr="00E93C16" w:rsidRDefault="00F44B9E" w:rsidP="00F44B9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</w:rPr>
        <w:t xml:space="preserve">Profiad o weithio gyda myfyrwyr a dealltwriaeth o’r materion sy’n effeithiol ar fyfyrwyr</w:t>
      </w:r>
    </w:p>
    <w:p w14:paraId="480B3862" w14:textId="77777777" w:rsidR="00F44B9E" w:rsidRPr="00E93C16" w:rsidRDefault="00F44B9E" w:rsidP="00F44B9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</w:rPr>
        <w:t xml:space="preserve">Profiad o weithio gyda phobl ag anableddau ac anghenion ychwanegol</w:t>
      </w:r>
    </w:p>
    <w:p w14:paraId="717EE110" w14:textId="77777777" w:rsidR="00DC2935" w:rsidRPr="00E93C16" w:rsidRDefault="00F173E3" w:rsidP="00DC29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</w:rPr>
        <w:t xml:space="preserve">Sgiliau hyfforddi</w:t>
      </w:r>
    </w:p>
    <w:p w14:paraId="2B8D1E5F" w14:textId="77777777" w:rsidR="0029760E" w:rsidRPr="00E93C16" w:rsidRDefault="0029760E" w:rsidP="00DC29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</w:rPr>
        <w:t xml:space="preserve">Y Gymraeg</w:t>
      </w:r>
    </w:p>
    <w:p w14:paraId="5FD2EA37" w14:textId="77777777" w:rsidR="0029760E" w:rsidRPr="00E93C16" w:rsidRDefault="0029760E" w:rsidP="00DC29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</w:rPr>
        <w:t xml:space="preserve">Trwydded yrru</w:t>
      </w:r>
    </w:p>
    <w:sectPr w:rsidR="0029760E" w:rsidRPr="00E93C16" w:rsidSect="00DC2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26CF7" w14:textId="77777777" w:rsidR="00B73A52" w:rsidRDefault="00B73A52" w:rsidP="00757D12">
      <w:pPr>
        <w:spacing w:after="0" w:line="240" w:lineRule="auto"/>
      </w:pPr>
      <w:r>
        <w:separator/>
      </w:r>
    </w:p>
  </w:endnote>
  <w:endnote w:type="continuationSeparator" w:id="0">
    <w:p w14:paraId="744D2F78" w14:textId="77777777" w:rsidR="00B73A52" w:rsidRDefault="00B73A52" w:rsidP="0075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BE002" w14:textId="77777777" w:rsidR="00917035" w:rsidRDefault="00917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7FC28" w14:textId="77777777" w:rsidR="00917035" w:rsidRDefault="00917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01C5E" w14:textId="77777777" w:rsidR="00917035" w:rsidRDefault="00917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039AA" w14:textId="77777777" w:rsidR="00B73A52" w:rsidRDefault="00B73A52" w:rsidP="00757D12">
      <w:pPr>
        <w:spacing w:after="0" w:line="240" w:lineRule="auto"/>
      </w:pPr>
      <w:r>
        <w:separator/>
      </w:r>
    </w:p>
  </w:footnote>
  <w:footnote w:type="continuationSeparator" w:id="0">
    <w:p w14:paraId="227CA84A" w14:textId="77777777" w:rsidR="00B73A52" w:rsidRDefault="00B73A52" w:rsidP="0075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8FB68" w14:textId="77777777" w:rsidR="00917035" w:rsidRDefault="00917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8D31" w14:textId="77777777" w:rsidR="00917035" w:rsidRDefault="009170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8C197" w14:textId="77777777" w:rsidR="00917035" w:rsidRDefault="00917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943E9"/>
    <w:multiLevelType w:val="hybridMultilevel"/>
    <w:tmpl w:val="21700A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C21F9"/>
    <w:multiLevelType w:val="hybridMultilevel"/>
    <w:tmpl w:val="0536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4213"/>
    <w:multiLevelType w:val="hybridMultilevel"/>
    <w:tmpl w:val="2D50B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E6E"/>
    <w:multiLevelType w:val="hybridMultilevel"/>
    <w:tmpl w:val="287EBB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82304"/>
    <w:multiLevelType w:val="hybridMultilevel"/>
    <w:tmpl w:val="7A9C3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5262"/>
    <w:multiLevelType w:val="hybridMultilevel"/>
    <w:tmpl w:val="9DEC0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4C0A"/>
    <w:multiLevelType w:val="hybridMultilevel"/>
    <w:tmpl w:val="DDC8B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206C"/>
    <w:multiLevelType w:val="hybridMultilevel"/>
    <w:tmpl w:val="166E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C3532"/>
    <w:multiLevelType w:val="hybridMultilevel"/>
    <w:tmpl w:val="09F0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F2B67"/>
    <w:multiLevelType w:val="hybridMultilevel"/>
    <w:tmpl w:val="8E4A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853"/>
    <w:multiLevelType w:val="hybridMultilevel"/>
    <w:tmpl w:val="44C48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A2E9C"/>
    <w:multiLevelType w:val="hybridMultilevel"/>
    <w:tmpl w:val="BD26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516AE"/>
    <w:multiLevelType w:val="hybridMultilevel"/>
    <w:tmpl w:val="6EFAF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A519E"/>
    <w:multiLevelType w:val="hybridMultilevel"/>
    <w:tmpl w:val="D4A8D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56EFE"/>
    <w:multiLevelType w:val="hybridMultilevel"/>
    <w:tmpl w:val="AD16D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96EA1"/>
    <w:multiLevelType w:val="hybridMultilevel"/>
    <w:tmpl w:val="BB3A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B7639"/>
    <w:multiLevelType w:val="hybridMultilevel"/>
    <w:tmpl w:val="58785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D1675"/>
    <w:multiLevelType w:val="singleLevel"/>
    <w:tmpl w:val="707236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7E560ABA"/>
    <w:multiLevelType w:val="singleLevel"/>
    <w:tmpl w:val="707236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230774405">
    <w:abstractNumId w:val="11"/>
  </w:num>
  <w:num w:numId="2" w16cid:durableId="1475950026">
    <w:abstractNumId w:val="8"/>
  </w:num>
  <w:num w:numId="3" w16cid:durableId="9531051">
    <w:abstractNumId w:val="15"/>
  </w:num>
  <w:num w:numId="4" w16cid:durableId="1138835971">
    <w:abstractNumId w:val="7"/>
  </w:num>
  <w:num w:numId="5" w16cid:durableId="1142577597">
    <w:abstractNumId w:val="17"/>
  </w:num>
  <w:num w:numId="6" w16cid:durableId="107091864">
    <w:abstractNumId w:val="18"/>
  </w:num>
  <w:num w:numId="7" w16cid:durableId="352540698">
    <w:abstractNumId w:val="0"/>
  </w:num>
  <w:num w:numId="8" w16cid:durableId="1622689844">
    <w:abstractNumId w:val="2"/>
  </w:num>
  <w:num w:numId="9" w16cid:durableId="792750307">
    <w:abstractNumId w:val="10"/>
  </w:num>
  <w:num w:numId="10" w16cid:durableId="794837430">
    <w:abstractNumId w:val="1"/>
  </w:num>
  <w:num w:numId="11" w16cid:durableId="1003583872">
    <w:abstractNumId w:val="5"/>
  </w:num>
  <w:num w:numId="12" w16cid:durableId="450167376">
    <w:abstractNumId w:val="14"/>
  </w:num>
  <w:num w:numId="13" w16cid:durableId="1926835720">
    <w:abstractNumId w:val="13"/>
  </w:num>
  <w:num w:numId="14" w16cid:durableId="315186223">
    <w:abstractNumId w:val="12"/>
  </w:num>
  <w:num w:numId="15" w16cid:durableId="640305228">
    <w:abstractNumId w:val="3"/>
  </w:num>
  <w:num w:numId="16" w16cid:durableId="1474369743">
    <w:abstractNumId w:val="6"/>
  </w:num>
  <w:num w:numId="17" w16cid:durableId="853688918">
    <w:abstractNumId w:val="16"/>
  </w:num>
  <w:num w:numId="18" w16cid:durableId="1884319832">
    <w:abstractNumId w:val="9"/>
  </w:num>
  <w:num w:numId="19" w16cid:durableId="855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53"/>
    <w:rsid w:val="00030065"/>
    <w:rsid w:val="000427B3"/>
    <w:rsid w:val="00055A45"/>
    <w:rsid w:val="00071F2F"/>
    <w:rsid w:val="00083756"/>
    <w:rsid w:val="000B2687"/>
    <w:rsid w:val="000C067A"/>
    <w:rsid w:val="0011100B"/>
    <w:rsid w:val="001301FF"/>
    <w:rsid w:val="00153196"/>
    <w:rsid w:val="00171FE2"/>
    <w:rsid w:val="00184586"/>
    <w:rsid w:val="00191851"/>
    <w:rsid w:val="00192032"/>
    <w:rsid w:val="00196445"/>
    <w:rsid w:val="002141D1"/>
    <w:rsid w:val="0029760E"/>
    <w:rsid w:val="002D55B1"/>
    <w:rsid w:val="003039B3"/>
    <w:rsid w:val="0033754D"/>
    <w:rsid w:val="00363B86"/>
    <w:rsid w:val="003A3D06"/>
    <w:rsid w:val="003A5218"/>
    <w:rsid w:val="003C329D"/>
    <w:rsid w:val="0047609B"/>
    <w:rsid w:val="0047756C"/>
    <w:rsid w:val="004E3A91"/>
    <w:rsid w:val="005600F0"/>
    <w:rsid w:val="00561B13"/>
    <w:rsid w:val="005E5379"/>
    <w:rsid w:val="0060400E"/>
    <w:rsid w:val="00604ADB"/>
    <w:rsid w:val="006F69C7"/>
    <w:rsid w:val="00704E8E"/>
    <w:rsid w:val="007052C4"/>
    <w:rsid w:val="00742A2A"/>
    <w:rsid w:val="00747CCB"/>
    <w:rsid w:val="00757D12"/>
    <w:rsid w:val="007F0A70"/>
    <w:rsid w:val="00806BA2"/>
    <w:rsid w:val="00824625"/>
    <w:rsid w:val="00851986"/>
    <w:rsid w:val="008A4AA1"/>
    <w:rsid w:val="008A5E9A"/>
    <w:rsid w:val="008D1718"/>
    <w:rsid w:val="008E03D9"/>
    <w:rsid w:val="008E3001"/>
    <w:rsid w:val="008F5F68"/>
    <w:rsid w:val="0090001F"/>
    <w:rsid w:val="00917035"/>
    <w:rsid w:val="00931158"/>
    <w:rsid w:val="0093350D"/>
    <w:rsid w:val="009661B2"/>
    <w:rsid w:val="0098316A"/>
    <w:rsid w:val="009F2EAD"/>
    <w:rsid w:val="00AD1D96"/>
    <w:rsid w:val="00AD31EF"/>
    <w:rsid w:val="00B41479"/>
    <w:rsid w:val="00B73A52"/>
    <w:rsid w:val="00B97D07"/>
    <w:rsid w:val="00C24744"/>
    <w:rsid w:val="00C570BA"/>
    <w:rsid w:val="00C625AE"/>
    <w:rsid w:val="00C62753"/>
    <w:rsid w:val="00C6484F"/>
    <w:rsid w:val="00C6779A"/>
    <w:rsid w:val="00C813A2"/>
    <w:rsid w:val="00CA55AA"/>
    <w:rsid w:val="00CB061B"/>
    <w:rsid w:val="00D01333"/>
    <w:rsid w:val="00D17B71"/>
    <w:rsid w:val="00D42D1B"/>
    <w:rsid w:val="00D57833"/>
    <w:rsid w:val="00D67920"/>
    <w:rsid w:val="00DC2935"/>
    <w:rsid w:val="00DF14F4"/>
    <w:rsid w:val="00E265D1"/>
    <w:rsid w:val="00E43DC7"/>
    <w:rsid w:val="00E50B2D"/>
    <w:rsid w:val="00E64D25"/>
    <w:rsid w:val="00E70E93"/>
    <w:rsid w:val="00E93C16"/>
    <w:rsid w:val="00EF231B"/>
    <w:rsid w:val="00F1028A"/>
    <w:rsid w:val="00F173E3"/>
    <w:rsid w:val="00F2186E"/>
    <w:rsid w:val="00F44B9E"/>
    <w:rsid w:val="00F6254E"/>
    <w:rsid w:val="00F728B0"/>
    <w:rsid w:val="00F72F7E"/>
    <w:rsid w:val="00F95EAD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4CEA036"/>
  <w15:docId w15:val="{7BA1D2FD-E4BB-43E1-BF8E-23BAF62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12"/>
  </w:style>
  <w:style w:type="paragraph" w:styleId="Footer">
    <w:name w:val="footer"/>
    <w:basedOn w:val="Normal"/>
    <w:link w:val="FooterChar"/>
    <w:uiPriority w:val="99"/>
    <w:unhideWhenUsed/>
    <w:rsid w:val="00757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12"/>
  </w:style>
  <w:style w:type="paragraph" w:styleId="BalloonText">
    <w:name w:val="Balloon Text"/>
    <w:basedOn w:val="Normal"/>
    <w:link w:val="BalloonTextChar"/>
    <w:uiPriority w:val="99"/>
    <w:semiHidden/>
    <w:unhideWhenUsed/>
    <w:rsid w:val="0085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5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8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 Eleanor.</dc:creator>
  <cp:lastModifiedBy>Sophie Smith</cp:lastModifiedBy>
  <cp:revision>2</cp:revision>
  <cp:lastPrinted>2017-05-08T12:41:00Z</cp:lastPrinted>
  <dcterms:created xsi:type="dcterms:W3CDTF">2024-05-01T21:44:00Z</dcterms:created>
  <dcterms:modified xsi:type="dcterms:W3CDTF">2024-05-01T21:44:00Z</dcterms:modified>
</cp:coreProperties>
</file>